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Default="000F6D16" w:rsidP="000F6D16">
      <w:pPr>
        <w:ind w:right="1132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плане подготовки документов стратегического планирования </w:t>
      </w:r>
      <w:proofErr w:type="spellStart"/>
      <w:r w:rsidRPr="005B2EA0">
        <w:rPr>
          <w:sz w:val="28"/>
          <w:szCs w:val="28"/>
        </w:rPr>
        <w:t>Ершовского</w:t>
      </w:r>
      <w:proofErr w:type="spellEnd"/>
      <w:r w:rsidRPr="005B2EA0">
        <w:rPr>
          <w:sz w:val="28"/>
          <w:szCs w:val="28"/>
          <w:lang w:eastAsia="ru-RU"/>
        </w:rPr>
        <w:t xml:space="preserve">  муниципального района</w:t>
      </w:r>
      <w:r>
        <w:rPr>
          <w:sz w:val="28"/>
          <w:szCs w:val="28"/>
          <w:lang w:eastAsia="ru-RU"/>
        </w:rPr>
        <w:t xml:space="preserve">, предусмотренных </w:t>
      </w:r>
    </w:p>
    <w:p w:rsidR="000F6D16" w:rsidRDefault="000F6D16" w:rsidP="000F6D16">
      <w:pPr>
        <w:ind w:right="1132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Федеральным законом «О стратегическом пла</w:t>
      </w:r>
      <w:r w:rsidRPr="00D46050">
        <w:rPr>
          <w:sz w:val="28"/>
          <w:szCs w:val="28"/>
        </w:rPr>
        <w:t xml:space="preserve">нировании </w:t>
      </w:r>
    </w:p>
    <w:p w:rsidR="000F6D16" w:rsidRPr="00D46050" w:rsidRDefault="000F6D16" w:rsidP="000F6D16">
      <w:pPr>
        <w:ind w:right="1132"/>
        <w:rPr>
          <w:sz w:val="28"/>
          <w:szCs w:val="28"/>
          <w:lang w:eastAsia="ru-RU"/>
        </w:rPr>
      </w:pPr>
      <w:r w:rsidRPr="00D46050">
        <w:rPr>
          <w:sz w:val="28"/>
          <w:szCs w:val="28"/>
        </w:rPr>
        <w:t>в Российской Федерации"</w:t>
      </w:r>
    </w:p>
    <w:p w:rsidR="000F6D16" w:rsidRPr="00D46050" w:rsidRDefault="000F6D16" w:rsidP="000F6D16">
      <w:pPr>
        <w:autoSpaceDE w:val="0"/>
        <w:autoSpaceDN w:val="0"/>
        <w:adjustRightInd w:val="0"/>
        <w:spacing w:after="139"/>
        <w:ind w:left="559" w:firstLine="720"/>
        <w:jc w:val="both"/>
        <w:rPr>
          <w:sz w:val="28"/>
          <w:szCs w:val="28"/>
        </w:rPr>
      </w:pPr>
    </w:p>
    <w:p w:rsidR="000F6D16" w:rsidRPr="0015328E" w:rsidRDefault="000F6D16" w:rsidP="000F6D16">
      <w:pPr>
        <w:ind w:firstLine="720"/>
        <w:jc w:val="both"/>
        <w:rPr>
          <w:sz w:val="28"/>
          <w:szCs w:val="28"/>
        </w:rPr>
      </w:pPr>
      <w:r w:rsidRPr="0015328E">
        <w:rPr>
          <w:sz w:val="28"/>
          <w:szCs w:val="28"/>
        </w:rPr>
        <w:t xml:space="preserve">В соответствии с </w:t>
      </w:r>
      <w:hyperlink r:id="rId8" w:history="1">
        <w:r w:rsidRPr="0015328E">
          <w:rPr>
            <w:color w:val="000000" w:themeColor="text1"/>
            <w:sz w:val="28"/>
            <w:szCs w:val="28"/>
          </w:rPr>
          <w:t>частью 1 статьи 47</w:t>
        </w:r>
      </w:hyperlink>
      <w:r w:rsidRPr="0015328E">
        <w:rPr>
          <w:sz w:val="28"/>
          <w:szCs w:val="28"/>
        </w:rPr>
        <w:t xml:space="preserve"> Федерального закона "О стратегическом планировании в Российской Федерации"</w:t>
      </w:r>
      <w:r>
        <w:rPr>
          <w:sz w:val="28"/>
          <w:szCs w:val="28"/>
        </w:rPr>
        <w:t>,</w:t>
      </w:r>
      <w:r w:rsidRPr="0015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Pr="005B2EA0">
        <w:rPr>
          <w:sz w:val="28"/>
          <w:szCs w:val="28"/>
        </w:rPr>
        <w:t>Ершовского</w:t>
      </w:r>
      <w:proofErr w:type="spellEnd"/>
      <w:r w:rsidRPr="005B2EA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  ПОСТАНОВЛЯ</w:t>
      </w:r>
      <w:r>
        <w:rPr>
          <w:sz w:val="28"/>
          <w:szCs w:val="28"/>
        </w:rPr>
        <w:t>ЕТ</w:t>
      </w:r>
      <w:r w:rsidRPr="005B2EA0">
        <w:rPr>
          <w:sz w:val="28"/>
          <w:szCs w:val="28"/>
        </w:rPr>
        <w:t>:</w:t>
      </w:r>
    </w:p>
    <w:p w:rsidR="000F6D16" w:rsidRPr="00084D20" w:rsidRDefault="000F6D16" w:rsidP="000F6D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15328E">
        <w:rPr>
          <w:sz w:val="28"/>
          <w:szCs w:val="28"/>
        </w:rPr>
        <w:t xml:space="preserve">1.Утвердить План подготовки документов стратегического планирования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328E">
        <w:rPr>
          <w:sz w:val="28"/>
          <w:szCs w:val="28"/>
        </w:rPr>
        <w:t>, предусмотренных Федеральным законом "О стратегическом планировании в Российской Федерации"</w:t>
      </w:r>
      <w:bookmarkEnd w:id="0"/>
      <w:r>
        <w:rPr>
          <w:sz w:val="28"/>
          <w:szCs w:val="28"/>
        </w:rPr>
        <w:t xml:space="preserve"> </w:t>
      </w:r>
      <w:r w:rsidRPr="00084D20">
        <w:rPr>
          <w:sz w:val="28"/>
          <w:szCs w:val="28"/>
        </w:rPr>
        <w:t xml:space="preserve">согласно </w:t>
      </w:r>
      <w:hyperlink w:anchor="sub_1000" w:history="1">
        <w:r w:rsidRPr="00084D20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0F6D16" w:rsidRPr="005B2EA0" w:rsidRDefault="000F6D16" w:rsidP="000F6D16">
      <w:pPr>
        <w:ind w:firstLine="720"/>
        <w:jc w:val="both"/>
        <w:rPr>
          <w:sz w:val="28"/>
          <w:szCs w:val="28"/>
        </w:rPr>
      </w:pPr>
      <w:r w:rsidRPr="005B2EA0">
        <w:rPr>
          <w:sz w:val="28"/>
          <w:szCs w:val="28"/>
        </w:rPr>
        <w:t>2.</w:t>
      </w: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5B2EA0">
        <w:rPr>
          <w:sz w:val="28"/>
          <w:szCs w:val="28"/>
        </w:rPr>
        <w:t>Ершовского</w:t>
      </w:r>
      <w:proofErr w:type="spellEnd"/>
      <w:r w:rsidRPr="005B2EA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  </w:t>
      </w:r>
      <w:r>
        <w:rPr>
          <w:sz w:val="28"/>
          <w:szCs w:val="28"/>
        </w:rPr>
        <w:t>Сучкову Л.И.</w:t>
      </w:r>
    </w:p>
    <w:p w:rsidR="000F6D16" w:rsidRPr="005B2EA0" w:rsidRDefault="000F6D16" w:rsidP="000F6D16">
      <w:pPr>
        <w:ind w:firstLine="720"/>
        <w:jc w:val="both"/>
        <w:rPr>
          <w:b/>
          <w:sz w:val="28"/>
          <w:szCs w:val="28"/>
        </w:rPr>
      </w:pPr>
      <w:r w:rsidRPr="005B2EA0">
        <w:rPr>
          <w:sz w:val="28"/>
          <w:szCs w:val="28"/>
        </w:rPr>
        <w:t>3.</w:t>
      </w:r>
      <w:r>
        <w:rPr>
          <w:sz w:val="28"/>
          <w:szCs w:val="28"/>
        </w:rPr>
        <w:t xml:space="preserve">Отделу по организационным вопросам, информатизации и взаимодействию с органами МСУ </w:t>
      </w:r>
      <w:proofErr w:type="spellStart"/>
      <w:r w:rsidRPr="005B2EA0">
        <w:rPr>
          <w:sz w:val="28"/>
          <w:szCs w:val="28"/>
        </w:rPr>
        <w:t>Ершовского</w:t>
      </w:r>
      <w:proofErr w:type="spellEnd"/>
      <w:r w:rsidRPr="005B2EA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5B2EA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на официальном сайте в сети «Интернет».</w:t>
      </w:r>
    </w:p>
    <w:p w:rsidR="000F6D16" w:rsidRDefault="000F6D16" w:rsidP="000F6D16">
      <w:pPr>
        <w:jc w:val="both"/>
        <w:rPr>
          <w:sz w:val="28"/>
          <w:szCs w:val="28"/>
        </w:rPr>
      </w:pPr>
    </w:p>
    <w:p w:rsidR="000F6D16" w:rsidRDefault="000F6D16" w:rsidP="000F6D16">
      <w:pPr>
        <w:jc w:val="both"/>
        <w:rPr>
          <w:sz w:val="28"/>
          <w:szCs w:val="28"/>
        </w:rPr>
      </w:pPr>
    </w:p>
    <w:p w:rsidR="000F6D16" w:rsidRDefault="000F6D16" w:rsidP="000F6D16">
      <w:pPr>
        <w:jc w:val="both"/>
        <w:rPr>
          <w:sz w:val="28"/>
          <w:szCs w:val="28"/>
        </w:rPr>
      </w:pPr>
    </w:p>
    <w:p w:rsidR="000F6D16" w:rsidRDefault="000F6D16" w:rsidP="000F6D16">
      <w:pPr>
        <w:jc w:val="both"/>
        <w:rPr>
          <w:sz w:val="28"/>
          <w:szCs w:val="28"/>
        </w:rPr>
      </w:pPr>
      <w:r w:rsidRPr="005B2E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B2EA0">
        <w:rPr>
          <w:sz w:val="28"/>
          <w:szCs w:val="28"/>
        </w:rPr>
        <w:t>а</w:t>
      </w:r>
      <w:r>
        <w:rPr>
          <w:sz w:val="28"/>
          <w:szCs w:val="28"/>
        </w:rPr>
        <w:t>дминистра</w:t>
      </w:r>
      <w:r w:rsidRPr="005B2EA0">
        <w:rPr>
          <w:sz w:val="28"/>
          <w:szCs w:val="28"/>
        </w:rPr>
        <w:t>ции</w:t>
      </w:r>
      <w:r>
        <w:rPr>
          <w:sz w:val="28"/>
          <w:szCs w:val="28"/>
        </w:rPr>
        <w:t xml:space="preserve">                                 </w:t>
      </w:r>
      <w:r w:rsidRPr="005B2EA0">
        <w:rPr>
          <w:sz w:val="28"/>
          <w:szCs w:val="28"/>
        </w:rPr>
        <w:t xml:space="preserve">                               </w:t>
      </w:r>
      <w:proofErr w:type="spellStart"/>
      <w:r w:rsidRPr="005B2EA0">
        <w:rPr>
          <w:sz w:val="28"/>
          <w:szCs w:val="28"/>
        </w:rPr>
        <w:t>С.А.Зубрицкая</w:t>
      </w:r>
      <w:proofErr w:type="spellEnd"/>
    </w:p>
    <w:p w:rsidR="000F6D16" w:rsidRDefault="000F6D16" w:rsidP="000F6D16">
      <w:pPr>
        <w:jc w:val="both"/>
        <w:rPr>
          <w:sz w:val="28"/>
          <w:szCs w:val="28"/>
        </w:rPr>
      </w:pPr>
    </w:p>
    <w:p w:rsidR="000F6D16" w:rsidRDefault="000F6D16" w:rsidP="000F6D16">
      <w:pPr>
        <w:jc w:val="both"/>
        <w:rPr>
          <w:sz w:val="28"/>
          <w:szCs w:val="28"/>
        </w:rPr>
      </w:pPr>
    </w:p>
    <w:p w:rsidR="00B758BC" w:rsidRPr="005B2EA0" w:rsidRDefault="00B758BC" w:rsidP="00B758BC">
      <w:pPr>
        <w:contextualSpacing/>
        <w:jc w:val="both"/>
        <w:rPr>
          <w:sz w:val="28"/>
          <w:szCs w:val="28"/>
        </w:rPr>
      </w:pPr>
    </w:p>
    <w:p w:rsidR="002F79D1" w:rsidRDefault="002F79D1" w:rsidP="00B758BC">
      <w:pPr>
        <w:ind w:firstLine="709"/>
        <w:jc w:val="right"/>
        <w:outlineLvl w:val="0"/>
        <w:rPr>
          <w:sz w:val="28"/>
          <w:szCs w:val="28"/>
        </w:rPr>
      </w:pPr>
    </w:p>
    <w:p w:rsidR="002F79D1" w:rsidRDefault="002F79D1" w:rsidP="00B758BC">
      <w:pPr>
        <w:ind w:firstLine="709"/>
        <w:jc w:val="right"/>
        <w:outlineLvl w:val="0"/>
        <w:rPr>
          <w:sz w:val="28"/>
          <w:szCs w:val="28"/>
        </w:rPr>
      </w:pPr>
    </w:p>
    <w:p w:rsidR="002F79D1" w:rsidRDefault="002F79D1" w:rsidP="00B758BC">
      <w:pPr>
        <w:ind w:firstLine="709"/>
        <w:jc w:val="right"/>
        <w:outlineLvl w:val="0"/>
        <w:rPr>
          <w:sz w:val="28"/>
          <w:szCs w:val="28"/>
        </w:rPr>
      </w:pPr>
    </w:p>
    <w:p w:rsidR="002F79D1" w:rsidRDefault="002F79D1" w:rsidP="00B758BC">
      <w:pPr>
        <w:ind w:firstLine="709"/>
        <w:jc w:val="right"/>
        <w:outlineLvl w:val="0"/>
        <w:rPr>
          <w:sz w:val="28"/>
          <w:szCs w:val="28"/>
        </w:rPr>
      </w:pPr>
    </w:p>
    <w:p w:rsidR="000A11BF" w:rsidRDefault="00BE77FE" w:rsidP="00BE77FE">
      <w:pPr>
        <w:tabs>
          <w:tab w:val="right" w:pos="9920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11152" w:rsidRDefault="00A11152" w:rsidP="00BE77FE">
      <w:pPr>
        <w:tabs>
          <w:tab w:val="right" w:pos="9920"/>
        </w:tabs>
        <w:ind w:firstLine="709"/>
        <w:outlineLvl w:val="0"/>
        <w:rPr>
          <w:sz w:val="28"/>
          <w:szCs w:val="28"/>
        </w:rPr>
      </w:pPr>
    </w:p>
    <w:p w:rsidR="00A11152" w:rsidRDefault="00A11152" w:rsidP="00BE77FE">
      <w:pPr>
        <w:tabs>
          <w:tab w:val="right" w:pos="9920"/>
        </w:tabs>
        <w:ind w:firstLine="709"/>
        <w:outlineLvl w:val="0"/>
        <w:rPr>
          <w:sz w:val="28"/>
          <w:szCs w:val="28"/>
        </w:rPr>
      </w:pPr>
    </w:p>
    <w:p w:rsidR="00A11152" w:rsidRDefault="00A11152" w:rsidP="00BE77FE">
      <w:pPr>
        <w:tabs>
          <w:tab w:val="right" w:pos="9920"/>
        </w:tabs>
        <w:ind w:firstLine="709"/>
        <w:outlineLvl w:val="0"/>
        <w:rPr>
          <w:sz w:val="28"/>
          <w:szCs w:val="28"/>
        </w:rPr>
      </w:pPr>
    </w:p>
    <w:p w:rsidR="00BE77FE" w:rsidRDefault="00A11152" w:rsidP="00BE77FE">
      <w:pPr>
        <w:tabs>
          <w:tab w:val="right" w:pos="9920"/>
        </w:tabs>
        <w:ind w:firstLine="709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81249" w:rsidRPr="000B6A44">
        <w:rPr>
          <w:sz w:val="24"/>
          <w:szCs w:val="24"/>
        </w:rPr>
        <w:t>П</w:t>
      </w:r>
      <w:r w:rsidR="00132454" w:rsidRPr="000B6A44">
        <w:rPr>
          <w:sz w:val="24"/>
          <w:szCs w:val="24"/>
        </w:rPr>
        <w:t>риложение</w:t>
      </w:r>
      <w:r w:rsidR="00BE77FE" w:rsidRPr="000B6A44">
        <w:rPr>
          <w:sz w:val="24"/>
          <w:szCs w:val="24"/>
        </w:rPr>
        <w:t xml:space="preserve"> </w:t>
      </w:r>
      <w:r w:rsidR="00132454" w:rsidRPr="000B6A44">
        <w:rPr>
          <w:sz w:val="24"/>
          <w:szCs w:val="24"/>
        </w:rPr>
        <w:t>к постановлению</w:t>
      </w:r>
    </w:p>
    <w:p w:rsidR="008A14F9" w:rsidRPr="000B6A44" w:rsidRDefault="008E566D" w:rsidP="008E566D">
      <w:pPr>
        <w:tabs>
          <w:tab w:val="right" w:pos="9920"/>
        </w:tabs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A14F9" w:rsidRPr="000B6A44">
        <w:rPr>
          <w:sz w:val="24"/>
          <w:szCs w:val="24"/>
        </w:rPr>
        <w:t>а</w:t>
      </w:r>
      <w:r w:rsidR="00132454" w:rsidRPr="000B6A44">
        <w:rPr>
          <w:sz w:val="24"/>
          <w:szCs w:val="24"/>
        </w:rPr>
        <w:t>дминистрации</w:t>
      </w:r>
      <w:r w:rsidR="008A14F9" w:rsidRPr="000B6A44">
        <w:rPr>
          <w:sz w:val="24"/>
          <w:szCs w:val="24"/>
        </w:rPr>
        <w:t xml:space="preserve"> </w:t>
      </w:r>
      <w:proofErr w:type="spellStart"/>
      <w:r w:rsidR="00132454" w:rsidRPr="000B6A44">
        <w:rPr>
          <w:sz w:val="24"/>
          <w:szCs w:val="24"/>
        </w:rPr>
        <w:t>Ершовского</w:t>
      </w:r>
      <w:proofErr w:type="spellEnd"/>
      <w:r w:rsidR="00132454" w:rsidRPr="000B6A44">
        <w:rPr>
          <w:sz w:val="24"/>
          <w:szCs w:val="24"/>
        </w:rPr>
        <w:t xml:space="preserve"> </w:t>
      </w:r>
    </w:p>
    <w:p w:rsidR="00132454" w:rsidRPr="000B6A44" w:rsidRDefault="008A14F9" w:rsidP="008A14F9">
      <w:pPr>
        <w:tabs>
          <w:tab w:val="left" w:pos="6120"/>
          <w:tab w:val="right" w:pos="9920"/>
        </w:tabs>
        <w:ind w:firstLine="709"/>
        <w:outlineLvl w:val="0"/>
        <w:rPr>
          <w:sz w:val="24"/>
          <w:szCs w:val="24"/>
        </w:rPr>
      </w:pPr>
      <w:r w:rsidRPr="000B6A44">
        <w:rPr>
          <w:sz w:val="24"/>
          <w:szCs w:val="24"/>
        </w:rPr>
        <w:t xml:space="preserve">                                                                             </w:t>
      </w:r>
      <w:r w:rsidR="00132454" w:rsidRPr="000B6A44">
        <w:rPr>
          <w:sz w:val="24"/>
          <w:szCs w:val="24"/>
        </w:rPr>
        <w:t>муниципального</w:t>
      </w:r>
      <w:r w:rsidRPr="000B6A44">
        <w:rPr>
          <w:sz w:val="24"/>
          <w:szCs w:val="24"/>
        </w:rPr>
        <w:t xml:space="preserve"> </w:t>
      </w:r>
      <w:r w:rsidR="00132454" w:rsidRPr="000B6A44">
        <w:rPr>
          <w:sz w:val="24"/>
          <w:szCs w:val="24"/>
        </w:rPr>
        <w:t xml:space="preserve"> района</w:t>
      </w:r>
    </w:p>
    <w:p w:rsidR="00132454" w:rsidRPr="000B6A44" w:rsidRDefault="005E4420" w:rsidP="005E4420">
      <w:pPr>
        <w:tabs>
          <w:tab w:val="left" w:pos="6120"/>
          <w:tab w:val="right" w:pos="9920"/>
        </w:tabs>
        <w:ind w:firstLine="709"/>
        <w:outlineLvl w:val="0"/>
        <w:rPr>
          <w:sz w:val="24"/>
          <w:szCs w:val="24"/>
        </w:rPr>
      </w:pPr>
      <w:r w:rsidRPr="000B6A44">
        <w:rPr>
          <w:sz w:val="24"/>
          <w:szCs w:val="24"/>
        </w:rPr>
        <w:t xml:space="preserve">                                                                             </w:t>
      </w:r>
      <w:r w:rsidR="00132454" w:rsidRPr="000B6A44">
        <w:rPr>
          <w:sz w:val="24"/>
          <w:szCs w:val="24"/>
        </w:rPr>
        <w:t xml:space="preserve">от </w:t>
      </w:r>
      <w:r w:rsidR="008324EE" w:rsidRPr="000B6A44">
        <w:rPr>
          <w:sz w:val="24"/>
          <w:szCs w:val="24"/>
        </w:rPr>
        <w:t>23 ноября   2015г</w:t>
      </w:r>
      <w:r w:rsidRPr="000B6A44">
        <w:rPr>
          <w:sz w:val="24"/>
          <w:szCs w:val="24"/>
        </w:rPr>
        <w:t xml:space="preserve">   </w:t>
      </w:r>
      <w:r w:rsidR="008A14F9" w:rsidRPr="000B6A44">
        <w:rPr>
          <w:sz w:val="24"/>
          <w:szCs w:val="24"/>
        </w:rPr>
        <w:t>№</w:t>
      </w:r>
      <w:r w:rsidR="00132454" w:rsidRPr="000B6A44">
        <w:rPr>
          <w:sz w:val="24"/>
          <w:szCs w:val="24"/>
        </w:rPr>
        <w:t xml:space="preserve">           </w:t>
      </w:r>
    </w:p>
    <w:p w:rsidR="00132454" w:rsidRPr="00132454" w:rsidRDefault="00132454" w:rsidP="00B758BC">
      <w:pPr>
        <w:ind w:firstLine="709"/>
        <w:jc w:val="right"/>
        <w:outlineLvl w:val="0"/>
        <w:rPr>
          <w:sz w:val="28"/>
          <w:szCs w:val="28"/>
        </w:rPr>
      </w:pPr>
    </w:p>
    <w:p w:rsidR="00ED5E89" w:rsidRDefault="00ED5E89" w:rsidP="00ED5E8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D5E89" w:rsidRPr="00E701D0" w:rsidRDefault="00ED5E89" w:rsidP="00ED5E8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E701D0">
        <w:rPr>
          <w:b/>
          <w:bCs/>
          <w:color w:val="26282F"/>
          <w:sz w:val="24"/>
          <w:szCs w:val="24"/>
        </w:rPr>
        <w:t>План</w:t>
      </w:r>
      <w:r w:rsidRPr="00E701D0">
        <w:rPr>
          <w:b/>
          <w:bCs/>
          <w:color w:val="26282F"/>
          <w:sz w:val="24"/>
          <w:szCs w:val="24"/>
        </w:rPr>
        <w:br/>
        <w:t xml:space="preserve">подготовки документов стратегического планирования </w:t>
      </w:r>
      <w:proofErr w:type="spellStart"/>
      <w:r>
        <w:rPr>
          <w:b/>
          <w:bCs/>
          <w:color w:val="26282F"/>
          <w:sz w:val="24"/>
          <w:szCs w:val="24"/>
        </w:rPr>
        <w:t>Ершовского</w:t>
      </w:r>
      <w:proofErr w:type="spellEnd"/>
      <w:r>
        <w:rPr>
          <w:b/>
          <w:bCs/>
          <w:color w:val="26282F"/>
          <w:sz w:val="24"/>
          <w:szCs w:val="24"/>
        </w:rPr>
        <w:t xml:space="preserve"> муниципального района</w:t>
      </w:r>
      <w:r w:rsidRPr="00E701D0">
        <w:rPr>
          <w:b/>
          <w:bCs/>
          <w:color w:val="26282F"/>
          <w:sz w:val="24"/>
          <w:szCs w:val="24"/>
        </w:rPr>
        <w:t>, предусмотренных Федеральным законом "О стратегическом планировании в Российской Федерации"</w:t>
      </w:r>
    </w:p>
    <w:p w:rsidR="00ED5E89" w:rsidRPr="00E701D0" w:rsidRDefault="00ED5E89" w:rsidP="00ED5E8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2610"/>
        <w:gridCol w:w="1991"/>
        <w:gridCol w:w="2394"/>
        <w:gridCol w:w="1739"/>
      </w:tblGrid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00"/>
            <w:r w:rsidRPr="00E701D0">
              <w:rPr>
                <w:sz w:val="24"/>
                <w:szCs w:val="24"/>
              </w:rPr>
              <w:t>N </w:t>
            </w:r>
            <w:proofErr w:type="spellStart"/>
            <w:proofErr w:type="gramStart"/>
            <w:r w:rsidRPr="00E701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01D0">
              <w:rPr>
                <w:sz w:val="24"/>
                <w:szCs w:val="24"/>
              </w:rPr>
              <w:t>/</w:t>
            </w:r>
            <w:proofErr w:type="spellStart"/>
            <w:r w:rsidRPr="00E701D0">
              <w:rPr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Наименование документа стратегического планирования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Срок разработки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Срок утверждения (одобрения)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Прогноз социально-экономического развития 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на среднесрочный период (на 2016-2018 годы)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ежегодно в срок не позднее одного месяца со дня утверждения Прогноза социально-экономического развития </w:t>
            </w:r>
            <w:r>
              <w:rPr>
                <w:sz w:val="24"/>
                <w:szCs w:val="24"/>
              </w:rPr>
              <w:t xml:space="preserve">Саратовской области </w:t>
            </w:r>
            <w:r w:rsidRPr="00E701D0">
              <w:rPr>
                <w:sz w:val="24"/>
                <w:szCs w:val="24"/>
              </w:rPr>
              <w:t>на среднесрочный период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одновременно с принятием решения о внесении проекта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E701D0">
              <w:rPr>
                <w:sz w:val="24"/>
                <w:szCs w:val="24"/>
              </w:rPr>
              <w:t xml:space="preserve"> бюджета в </w:t>
            </w:r>
            <w:r>
              <w:rPr>
                <w:sz w:val="24"/>
                <w:szCs w:val="24"/>
              </w:rPr>
              <w:t>Районное собрание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имуществом, земельным ресурсам и экономической политики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1002"/>
            <w:r w:rsidRPr="00E701D0">
              <w:rPr>
                <w:sz w:val="24"/>
                <w:szCs w:val="24"/>
              </w:rPr>
              <w:t>2.</w:t>
            </w:r>
            <w:bookmarkEnd w:id="2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 на долгосрочный период (на 2016-2030 годы)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в срок не позднее одного месяца со дня утверждения Прогноза социально-экономического развития </w:t>
            </w:r>
            <w:r>
              <w:rPr>
                <w:sz w:val="24"/>
                <w:szCs w:val="24"/>
              </w:rPr>
              <w:t xml:space="preserve">Саратовской области </w:t>
            </w:r>
            <w:r w:rsidRPr="00E701D0">
              <w:rPr>
                <w:sz w:val="24"/>
                <w:szCs w:val="24"/>
              </w:rPr>
              <w:t>на долгосрочный период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в срок не позднее трех месяцев со дня утверждения Прогноза социально-экономического развития </w:t>
            </w:r>
            <w:r>
              <w:rPr>
                <w:sz w:val="24"/>
                <w:szCs w:val="24"/>
              </w:rPr>
              <w:t>Саратовской области</w:t>
            </w:r>
            <w:r w:rsidRPr="00E701D0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имуществом, земельным ресурсам и экономической политики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1003"/>
            <w:r w:rsidRPr="00E701D0">
              <w:rPr>
                <w:sz w:val="24"/>
                <w:szCs w:val="24"/>
              </w:rPr>
              <w:t>3.</w:t>
            </w:r>
            <w:bookmarkEnd w:id="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 до 2030 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241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до 1 </w:t>
            </w:r>
            <w:r w:rsidR="002414DE">
              <w:rPr>
                <w:sz w:val="24"/>
                <w:szCs w:val="24"/>
              </w:rPr>
              <w:t>июня</w:t>
            </w:r>
            <w:r w:rsidRPr="00E701D0">
              <w:rPr>
                <w:sz w:val="24"/>
                <w:szCs w:val="24"/>
              </w:rPr>
              <w:t xml:space="preserve"> 2016 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241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до 1 </w:t>
            </w:r>
            <w:r w:rsidR="002414DE">
              <w:rPr>
                <w:sz w:val="24"/>
                <w:szCs w:val="24"/>
              </w:rPr>
              <w:t>сентября</w:t>
            </w:r>
            <w:r w:rsidRPr="00E701D0">
              <w:rPr>
                <w:sz w:val="24"/>
                <w:szCs w:val="24"/>
              </w:rPr>
              <w:t xml:space="preserve"> 2016 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имуществом, земельным </w:t>
            </w:r>
            <w:r>
              <w:rPr>
                <w:sz w:val="24"/>
                <w:szCs w:val="24"/>
              </w:rPr>
              <w:lastRenderedPageBreak/>
              <w:t>ресурсам и экономической политики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Бюджетный прогноз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 на долгосрочный период (2016-20</w:t>
            </w:r>
            <w:r>
              <w:rPr>
                <w:sz w:val="24"/>
                <w:szCs w:val="24"/>
              </w:rPr>
              <w:t>30</w:t>
            </w:r>
            <w:r w:rsidRPr="00E701D0">
              <w:rPr>
                <w:sz w:val="24"/>
                <w:szCs w:val="24"/>
              </w:rPr>
              <w:t xml:space="preserve"> годы)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BE1A1E" w:rsidP="00241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Бюджетным кодексом РФ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BE1A1E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Бюджетным кодексом РФ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ое</w:t>
            </w:r>
            <w:r w:rsidRPr="00E7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План мероприятий по реализации Стратегии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  до 20</w:t>
            </w:r>
            <w:r>
              <w:rPr>
                <w:sz w:val="24"/>
                <w:szCs w:val="24"/>
              </w:rPr>
              <w:t>30</w:t>
            </w:r>
            <w:r w:rsidRPr="00E701D0">
              <w:rPr>
                <w:sz w:val="24"/>
                <w:szCs w:val="24"/>
              </w:rPr>
              <w:t> 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BE1A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до </w:t>
            </w:r>
            <w:r w:rsidR="00BE1A1E">
              <w:rPr>
                <w:sz w:val="24"/>
                <w:szCs w:val="24"/>
              </w:rPr>
              <w:t>30 ноября</w:t>
            </w:r>
            <w:r w:rsidRPr="00E701D0">
              <w:rPr>
                <w:sz w:val="24"/>
                <w:szCs w:val="24"/>
              </w:rPr>
              <w:t xml:space="preserve"> 2016 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BE1A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до 1</w:t>
            </w:r>
            <w:r w:rsidR="00BE1A1E">
              <w:rPr>
                <w:sz w:val="24"/>
                <w:szCs w:val="24"/>
              </w:rPr>
              <w:t xml:space="preserve"> января</w:t>
            </w:r>
            <w:r w:rsidRPr="00E701D0">
              <w:rPr>
                <w:sz w:val="24"/>
                <w:szCs w:val="24"/>
              </w:rPr>
              <w:t xml:space="preserve">  2017 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имуществом, земельным ресурсам и экономической политики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до 15 декабря 2016 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до 1 января 2017 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</w:t>
            </w:r>
            <w:r w:rsidRPr="00E701D0">
              <w:rPr>
                <w:sz w:val="24"/>
                <w:szCs w:val="24"/>
              </w:rPr>
              <w:t xml:space="preserve"> строительства</w:t>
            </w:r>
            <w:r>
              <w:rPr>
                <w:sz w:val="24"/>
                <w:szCs w:val="24"/>
              </w:rPr>
              <w:t>,</w:t>
            </w:r>
          </w:p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архитектуры </w:t>
            </w:r>
            <w:r w:rsidRPr="00E701D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благоустройства</w:t>
            </w:r>
          </w:p>
        </w:tc>
      </w:tr>
      <w:tr w:rsidR="00ED5E89" w:rsidRPr="00E701D0" w:rsidTr="00242C3F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E701D0">
              <w:rPr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E701D0">
              <w:rPr>
                <w:sz w:val="24"/>
                <w:szCs w:val="24"/>
              </w:rPr>
              <w:t>, предлагаемые к реализации начиная с очередного финансового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ED5E89" w:rsidP="00A209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D0">
              <w:rPr>
                <w:sz w:val="24"/>
                <w:szCs w:val="24"/>
              </w:rPr>
              <w:t xml:space="preserve">до 1 </w:t>
            </w:r>
            <w:r w:rsidR="00A2094D">
              <w:rPr>
                <w:sz w:val="24"/>
                <w:szCs w:val="24"/>
              </w:rPr>
              <w:t>июня</w:t>
            </w:r>
            <w:r w:rsidRPr="00E701D0">
              <w:rPr>
                <w:sz w:val="24"/>
                <w:szCs w:val="24"/>
              </w:rPr>
              <w:t xml:space="preserve"> 2016 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9" w:rsidRPr="00E701D0" w:rsidRDefault="00A2094D" w:rsidP="00A209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  <w:r w:rsidR="00ED5E89" w:rsidRPr="00E701D0">
              <w:rPr>
                <w:sz w:val="24"/>
                <w:szCs w:val="24"/>
              </w:rPr>
              <w:t xml:space="preserve"> 2016 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89" w:rsidRPr="00E701D0" w:rsidRDefault="00ED5E89" w:rsidP="0019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отраслевые отделы администрации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5E89" w:rsidRPr="00E701D0" w:rsidRDefault="00ED5E89" w:rsidP="00242C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sectPr w:rsidR="00ED5E89" w:rsidRPr="00E701D0" w:rsidSect="00242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07" w:right="567" w:bottom="907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C4" w:rsidRDefault="00BA28C4" w:rsidP="00A0012A">
      <w:r>
        <w:separator/>
      </w:r>
    </w:p>
  </w:endnote>
  <w:endnote w:type="continuationSeparator" w:id="1">
    <w:p w:rsidR="00BA28C4" w:rsidRDefault="00BA28C4" w:rsidP="00A0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9F" w:rsidRDefault="009373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C" w:rsidRDefault="00A96D8C">
    <w:pPr>
      <w:pStyle w:val="a5"/>
      <w:jc w:val="center"/>
    </w:pPr>
    <w:fldSimple w:instr=" PAGE   \* MERGEFORMAT ">
      <w:r w:rsidR="0093739F">
        <w:rPr>
          <w:noProof/>
        </w:rPr>
        <w:t>3</w:t>
      </w:r>
    </w:fldSimple>
  </w:p>
  <w:p w:rsidR="005A011C" w:rsidRDefault="005A01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9F" w:rsidRDefault="0093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C4" w:rsidRDefault="00BA28C4" w:rsidP="00A0012A">
      <w:r>
        <w:separator/>
      </w:r>
    </w:p>
  </w:footnote>
  <w:footnote w:type="continuationSeparator" w:id="1">
    <w:p w:rsidR="00BA28C4" w:rsidRDefault="00BA28C4" w:rsidP="00A0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9F" w:rsidRDefault="009373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9F" w:rsidRDefault="009373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C" w:rsidRPr="00527CC0" w:rsidRDefault="005A011C" w:rsidP="00A0012A">
    <w:pPr>
      <w:pStyle w:val="a8"/>
      <w:jc w:val="right"/>
      <w:rPr>
        <w:sz w:val="24"/>
        <w:szCs w:val="24"/>
      </w:rPr>
    </w:pPr>
  </w:p>
  <w:tbl>
    <w:tblPr>
      <w:tblW w:w="5114" w:type="pct"/>
      <w:tblLook w:val="04A0"/>
    </w:tblPr>
    <w:tblGrid>
      <w:gridCol w:w="486"/>
      <w:gridCol w:w="1650"/>
      <w:gridCol w:w="473"/>
      <w:gridCol w:w="44"/>
      <w:gridCol w:w="1615"/>
      <w:gridCol w:w="14"/>
      <w:gridCol w:w="777"/>
      <w:gridCol w:w="14"/>
      <w:gridCol w:w="4841"/>
      <w:gridCol w:w="18"/>
    </w:tblGrid>
    <w:tr w:rsidR="005A011C" w:rsidRPr="00B340BD" w:rsidTr="001B56C3">
      <w:tc>
        <w:tcPr>
          <w:tcW w:w="5000" w:type="pct"/>
          <w:gridSpan w:val="10"/>
        </w:tcPr>
        <w:p w:rsidR="005A011C" w:rsidRDefault="005A011C" w:rsidP="005A011C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71500" cy="657225"/>
                <wp:effectExtent l="19050" t="0" r="0" b="0"/>
                <wp:docPr id="2" name="Рисунок 1" descr="Изображение 028_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028_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011C" w:rsidRDefault="005A011C" w:rsidP="005A011C">
          <w:pPr>
            <w:jc w:val="center"/>
          </w:pPr>
        </w:p>
        <w:p w:rsidR="005A011C" w:rsidRPr="00B340BD" w:rsidRDefault="005A011C" w:rsidP="005A011C">
          <w:pPr>
            <w:pStyle w:val="a8"/>
            <w:spacing w:line="252" w:lineRule="auto"/>
            <w:jc w:val="center"/>
            <w:rPr>
              <w:b/>
              <w:spacing w:val="20"/>
            </w:rPr>
          </w:pPr>
          <w:r w:rsidRPr="00B340BD">
            <w:rPr>
              <w:b/>
              <w:spacing w:val="20"/>
              <w:szCs w:val="24"/>
            </w:rPr>
            <w:t>АДМИНИСТРАЦИЯ</w:t>
          </w:r>
          <w:r w:rsidRPr="00B340BD">
            <w:rPr>
              <w:b/>
              <w:spacing w:val="20"/>
              <w:szCs w:val="24"/>
            </w:rPr>
            <w:br/>
          </w:r>
          <w:r w:rsidRPr="00B340BD">
            <w:rPr>
              <w:b/>
              <w:spacing w:val="20"/>
            </w:rPr>
            <w:t xml:space="preserve">ЕРШОВСКОГО МУНИЦИПАЛЬНОГО РАЙОНА </w:t>
          </w:r>
        </w:p>
        <w:p w:rsidR="005A011C" w:rsidRPr="00B340BD" w:rsidRDefault="005A011C" w:rsidP="005A011C">
          <w:pPr>
            <w:pStyle w:val="a8"/>
            <w:spacing w:line="252" w:lineRule="auto"/>
            <w:jc w:val="center"/>
            <w:outlineLvl w:val="0"/>
            <w:rPr>
              <w:rFonts w:ascii="Arial" w:hAnsi="Arial"/>
              <w:b/>
              <w:sz w:val="12"/>
            </w:rPr>
          </w:pPr>
          <w:r w:rsidRPr="00B340BD">
            <w:rPr>
              <w:b/>
              <w:spacing w:val="20"/>
            </w:rPr>
            <w:t>САРАТОВСКОЙ ОБЛАСТИ</w:t>
          </w:r>
        </w:p>
      </w:tc>
    </w:tr>
    <w:tr w:rsidR="005A011C" w:rsidTr="001B56C3">
      <w:trPr>
        <w:trHeight w:val="227"/>
      </w:trPr>
      <w:tc>
        <w:tcPr>
          <w:tcW w:w="5000" w:type="pct"/>
          <w:gridSpan w:val="10"/>
        </w:tcPr>
        <w:p w:rsidR="005A011C" w:rsidRPr="00B25516" w:rsidRDefault="005A011C" w:rsidP="005A011C">
          <w:pPr>
            <w:jc w:val="center"/>
            <w:rPr>
              <w:szCs w:val="28"/>
            </w:rPr>
          </w:pPr>
        </w:p>
        <w:p w:rsidR="005A011C" w:rsidRPr="00B25516" w:rsidRDefault="005A011C" w:rsidP="005A011C">
          <w:pPr>
            <w:jc w:val="center"/>
            <w:rPr>
              <w:b/>
              <w:i/>
              <w:sz w:val="32"/>
              <w:szCs w:val="32"/>
            </w:rPr>
          </w:pPr>
          <w:r w:rsidRPr="00B25516">
            <w:rPr>
              <w:b/>
              <w:i/>
              <w:sz w:val="32"/>
              <w:szCs w:val="32"/>
            </w:rPr>
            <w:t>ПОСТАНОВЛЕНИЕ</w:t>
          </w:r>
        </w:p>
        <w:p w:rsidR="005A011C" w:rsidRDefault="005A011C" w:rsidP="005A011C">
          <w:pPr>
            <w:ind w:left="1169"/>
          </w:pPr>
        </w:p>
      </w:tc>
    </w:tr>
    <w:tr w:rsidR="005A011C" w:rsidRPr="00B340BD" w:rsidTr="001B56C3">
      <w:trPr>
        <w:trHeight w:val="227"/>
      </w:trPr>
      <w:tc>
        <w:tcPr>
          <w:tcW w:w="245" w:type="pct"/>
          <w:vAlign w:val="center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от</w:t>
          </w:r>
        </w:p>
      </w:tc>
      <w:tc>
        <w:tcPr>
          <w:tcW w:w="831" w:type="pct"/>
          <w:tcBorders>
            <w:bottom w:val="single" w:sz="4" w:space="0" w:color="auto"/>
          </w:tcBorders>
          <w:vAlign w:val="center"/>
        </w:tcPr>
        <w:p w:rsidR="005A011C" w:rsidRPr="00B340BD" w:rsidRDefault="00DD7BF9" w:rsidP="0093739F">
          <w:pPr>
            <w:ind w:right="-255"/>
            <w:jc w:val="center"/>
            <w:rPr>
              <w:sz w:val="18"/>
              <w:szCs w:val="18"/>
            </w:rPr>
          </w:pPr>
          <w:r>
            <w:rPr>
              <w:szCs w:val="28"/>
            </w:rPr>
            <w:t>23</w:t>
          </w:r>
          <w:r w:rsidR="0093739F">
            <w:rPr>
              <w:szCs w:val="28"/>
            </w:rPr>
            <w:t xml:space="preserve">. </w:t>
          </w:r>
          <w:r w:rsidR="0093739F">
            <w:rPr>
              <w:szCs w:val="28"/>
            </w:rPr>
            <w:t xml:space="preserve">11. </w:t>
          </w:r>
          <w:r>
            <w:rPr>
              <w:szCs w:val="28"/>
            </w:rPr>
            <w:t xml:space="preserve">  2015 г</w:t>
          </w:r>
          <w:r w:rsidR="005A011C">
            <w:rPr>
              <w:szCs w:val="28"/>
            </w:rPr>
            <w:t xml:space="preserve">                  </w:t>
          </w:r>
          <w:r w:rsidR="005A011C" w:rsidRPr="005B2EA0">
            <w:rPr>
              <w:szCs w:val="28"/>
            </w:rPr>
            <w:t xml:space="preserve">     </w:t>
          </w:r>
        </w:p>
      </w:tc>
      <w:tc>
        <w:tcPr>
          <w:tcW w:w="260" w:type="pct"/>
          <w:gridSpan w:val="2"/>
          <w:vAlign w:val="center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  <w:r w:rsidRPr="00B340BD">
            <w:rPr>
              <w:sz w:val="18"/>
              <w:szCs w:val="18"/>
            </w:rPr>
            <w:t>№</w:t>
          </w:r>
        </w:p>
      </w:tc>
      <w:tc>
        <w:tcPr>
          <w:tcW w:w="820" w:type="pct"/>
          <w:gridSpan w:val="2"/>
          <w:tcBorders>
            <w:bottom w:val="single" w:sz="4" w:space="0" w:color="auto"/>
          </w:tcBorders>
          <w:vAlign w:val="center"/>
        </w:tcPr>
        <w:p w:rsidR="005A011C" w:rsidRPr="00B340BD" w:rsidRDefault="0093739F" w:rsidP="005A011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1150</w:t>
          </w:r>
        </w:p>
      </w:tc>
      <w:tc>
        <w:tcPr>
          <w:tcW w:w="398" w:type="pct"/>
          <w:gridSpan w:val="2"/>
        </w:tcPr>
        <w:p w:rsidR="005A011C" w:rsidRPr="00B340BD" w:rsidRDefault="005A011C" w:rsidP="005A011C">
          <w:pPr>
            <w:rPr>
              <w:sz w:val="18"/>
              <w:szCs w:val="18"/>
            </w:rPr>
          </w:pPr>
        </w:p>
      </w:tc>
      <w:tc>
        <w:tcPr>
          <w:tcW w:w="2445" w:type="pct"/>
          <w:gridSpan w:val="2"/>
        </w:tcPr>
        <w:p w:rsidR="005A011C" w:rsidRPr="00B340BD" w:rsidRDefault="005A011C" w:rsidP="005A011C">
          <w:pPr>
            <w:ind w:left="1169"/>
            <w:rPr>
              <w:rFonts w:ascii="Arial" w:hAnsi="Arial"/>
              <w:sz w:val="18"/>
            </w:rPr>
          </w:pPr>
        </w:p>
      </w:tc>
    </w:tr>
    <w:tr w:rsidR="005A011C" w:rsidRPr="00B340BD" w:rsidTr="001B56C3">
      <w:trPr>
        <w:gridAfter w:val="1"/>
        <w:wAfter w:w="8" w:type="pct"/>
        <w:trHeight w:val="227"/>
      </w:trPr>
      <w:tc>
        <w:tcPr>
          <w:tcW w:w="245" w:type="pct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1" w:type="pct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38" w:type="pct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835" w:type="pct"/>
          <w:gridSpan w:val="2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г. Ершов</w:t>
          </w:r>
        </w:p>
      </w:tc>
      <w:tc>
        <w:tcPr>
          <w:tcW w:w="398" w:type="pct"/>
          <w:gridSpan w:val="2"/>
        </w:tcPr>
        <w:p w:rsidR="005A011C" w:rsidRPr="00B340BD" w:rsidRDefault="005A011C" w:rsidP="005A011C">
          <w:pPr>
            <w:jc w:val="center"/>
            <w:rPr>
              <w:sz w:val="18"/>
              <w:szCs w:val="18"/>
            </w:rPr>
          </w:pPr>
        </w:p>
      </w:tc>
      <w:tc>
        <w:tcPr>
          <w:tcW w:w="2444" w:type="pct"/>
          <w:gridSpan w:val="2"/>
        </w:tcPr>
        <w:p w:rsidR="005A011C" w:rsidRPr="00B340BD" w:rsidRDefault="005A011C" w:rsidP="005A011C">
          <w:pPr>
            <w:ind w:left="1169"/>
            <w:rPr>
              <w:rFonts w:ascii="Arial" w:hAnsi="Arial"/>
              <w:sz w:val="18"/>
            </w:rPr>
          </w:pPr>
        </w:p>
      </w:tc>
    </w:tr>
  </w:tbl>
  <w:p w:rsidR="005A011C" w:rsidRDefault="005A011C" w:rsidP="00A0012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32454"/>
    <w:rsid w:val="00006B5C"/>
    <w:rsid w:val="00007689"/>
    <w:rsid w:val="00032B11"/>
    <w:rsid w:val="00050892"/>
    <w:rsid w:val="00072CEE"/>
    <w:rsid w:val="00084D20"/>
    <w:rsid w:val="00091AEB"/>
    <w:rsid w:val="00097196"/>
    <w:rsid w:val="000A11BF"/>
    <w:rsid w:val="000B6A44"/>
    <w:rsid w:val="000D46BE"/>
    <w:rsid w:val="000F51B9"/>
    <w:rsid w:val="000F6D16"/>
    <w:rsid w:val="00111CEA"/>
    <w:rsid w:val="00132454"/>
    <w:rsid w:val="0015328E"/>
    <w:rsid w:val="00157EEB"/>
    <w:rsid w:val="00172470"/>
    <w:rsid w:val="00182037"/>
    <w:rsid w:val="001960C3"/>
    <w:rsid w:val="001B56C3"/>
    <w:rsid w:val="001E2DD4"/>
    <w:rsid w:val="0022259F"/>
    <w:rsid w:val="002414DE"/>
    <w:rsid w:val="00242C3F"/>
    <w:rsid w:val="00283FC2"/>
    <w:rsid w:val="002C5DB3"/>
    <w:rsid w:val="002E731D"/>
    <w:rsid w:val="002F7526"/>
    <w:rsid w:val="002F79D1"/>
    <w:rsid w:val="00300B07"/>
    <w:rsid w:val="003102B3"/>
    <w:rsid w:val="00325858"/>
    <w:rsid w:val="00390F06"/>
    <w:rsid w:val="003B1A0E"/>
    <w:rsid w:val="003C6FB5"/>
    <w:rsid w:val="003E6828"/>
    <w:rsid w:val="003F40B0"/>
    <w:rsid w:val="00404FEA"/>
    <w:rsid w:val="004516B2"/>
    <w:rsid w:val="00454B5D"/>
    <w:rsid w:val="0046171B"/>
    <w:rsid w:val="00462803"/>
    <w:rsid w:val="00462F7E"/>
    <w:rsid w:val="00466A0A"/>
    <w:rsid w:val="004D276E"/>
    <w:rsid w:val="004E785E"/>
    <w:rsid w:val="004F4AE5"/>
    <w:rsid w:val="00516F0C"/>
    <w:rsid w:val="005176D3"/>
    <w:rsid w:val="00522FE5"/>
    <w:rsid w:val="00527CC0"/>
    <w:rsid w:val="00541335"/>
    <w:rsid w:val="005738BA"/>
    <w:rsid w:val="005A011C"/>
    <w:rsid w:val="005E4420"/>
    <w:rsid w:val="00694410"/>
    <w:rsid w:val="006B6834"/>
    <w:rsid w:val="006C2429"/>
    <w:rsid w:val="006F6239"/>
    <w:rsid w:val="00732FFA"/>
    <w:rsid w:val="00757537"/>
    <w:rsid w:val="0076751C"/>
    <w:rsid w:val="007A797E"/>
    <w:rsid w:val="007C0F5D"/>
    <w:rsid w:val="007E2E19"/>
    <w:rsid w:val="007F4B1B"/>
    <w:rsid w:val="0081143B"/>
    <w:rsid w:val="008324EE"/>
    <w:rsid w:val="00857825"/>
    <w:rsid w:val="008821C0"/>
    <w:rsid w:val="00893066"/>
    <w:rsid w:val="008A14F9"/>
    <w:rsid w:val="008A19CF"/>
    <w:rsid w:val="008D48AF"/>
    <w:rsid w:val="008E566D"/>
    <w:rsid w:val="008F7571"/>
    <w:rsid w:val="0093739F"/>
    <w:rsid w:val="009A5143"/>
    <w:rsid w:val="009C74F3"/>
    <w:rsid w:val="00A0012A"/>
    <w:rsid w:val="00A11152"/>
    <w:rsid w:val="00A2094D"/>
    <w:rsid w:val="00A273AD"/>
    <w:rsid w:val="00A346BD"/>
    <w:rsid w:val="00A503C7"/>
    <w:rsid w:val="00A557C8"/>
    <w:rsid w:val="00A96D8C"/>
    <w:rsid w:val="00AA0B4E"/>
    <w:rsid w:val="00B02A8C"/>
    <w:rsid w:val="00B54A45"/>
    <w:rsid w:val="00B758BC"/>
    <w:rsid w:val="00BA28C4"/>
    <w:rsid w:val="00BB5593"/>
    <w:rsid w:val="00BE1A1E"/>
    <w:rsid w:val="00BE77FE"/>
    <w:rsid w:val="00C43E85"/>
    <w:rsid w:val="00C63AE3"/>
    <w:rsid w:val="00C81249"/>
    <w:rsid w:val="00C81A59"/>
    <w:rsid w:val="00C86C34"/>
    <w:rsid w:val="00CA1269"/>
    <w:rsid w:val="00CA1E6E"/>
    <w:rsid w:val="00CB006D"/>
    <w:rsid w:val="00CB3689"/>
    <w:rsid w:val="00CD4E14"/>
    <w:rsid w:val="00CE2D59"/>
    <w:rsid w:val="00CE6DFA"/>
    <w:rsid w:val="00D0285D"/>
    <w:rsid w:val="00D1528A"/>
    <w:rsid w:val="00D207B3"/>
    <w:rsid w:val="00D46050"/>
    <w:rsid w:val="00DB00EA"/>
    <w:rsid w:val="00DD3522"/>
    <w:rsid w:val="00DD7BF9"/>
    <w:rsid w:val="00EB6FFF"/>
    <w:rsid w:val="00EC521B"/>
    <w:rsid w:val="00ED5E89"/>
    <w:rsid w:val="00EF4096"/>
    <w:rsid w:val="00F0364C"/>
    <w:rsid w:val="00F03E02"/>
    <w:rsid w:val="00F21EDD"/>
    <w:rsid w:val="00F41696"/>
    <w:rsid w:val="00F4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58BC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32454"/>
    <w:pPr>
      <w:spacing w:line="360" w:lineRule="auto"/>
      <w:ind w:firstLine="646"/>
      <w:jc w:val="both"/>
    </w:pPr>
    <w:rPr>
      <w:b/>
      <w:sz w:val="36"/>
    </w:rPr>
  </w:style>
  <w:style w:type="paragraph" w:customStyle="1" w:styleId="ConsPlusNormal">
    <w:name w:val="ConsPlusNormal"/>
    <w:rsid w:val="0013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132454"/>
    <w:rPr>
      <w:szCs w:val="24"/>
    </w:rPr>
  </w:style>
  <w:style w:type="paragraph" w:styleId="a5">
    <w:name w:val="footer"/>
    <w:basedOn w:val="a"/>
    <w:link w:val="a4"/>
    <w:uiPriority w:val="99"/>
    <w:rsid w:val="0013245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1324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3245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132454"/>
    <w:rPr>
      <w:b/>
      <w:bCs/>
      <w:color w:val="008000"/>
      <w:sz w:val="20"/>
      <w:szCs w:val="20"/>
      <w:u w:val="single"/>
    </w:rPr>
  </w:style>
  <w:style w:type="paragraph" w:customStyle="1" w:styleId="a7">
    <w:name w:val="Заголовок_пост"/>
    <w:basedOn w:val="a"/>
    <w:rsid w:val="00132454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B758B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758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00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4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24FF-F142-400E-B98D-F30D6870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2015-12-18T06:29:00Z</cp:lastPrinted>
  <dcterms:created xsi:type="dcterms:W3CDTF">2015-12-16T13:54:00Z</dcterms:created>
  <dcterms:modified xsi:type="dcterms:W3CDTF">2016-10-03T08:19:00Z</dcterms:modified>
</cp:coreProperties>
</file>